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</w:rPr>
        <w:pict>
          <v:shape id="_x0000_i1025" style="width:260.25pt;height:107.25pt" type="#_x0000_t75">
            <v:imagedata r:id="rId1" o:title="ASU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Mini Grant Application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Project Name: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 </w:t>
        <w:tab/>
        <w:tab/>
        <w:tab/>
      </w: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_____________________________________________________  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" w:cs="Times" w:eastAsia="Times" w:hAnsi="Times"/>
          <w:b w:val="1"/>
          <w:u w:val="single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Project Manager: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  <w:tab/>
        <w:tab/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Staff/Faculty Advisor:</w:t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 </w:t>
        <w:tab/>
        <w:tab/>
      </w:r>
      <w:r w:rsidDel="00000000" w:rsidR="00000000" w:rsidRPr="00000000">
        <w:rPr>
          <w:rFonts w:ascii="Times" w:cs="Times" w:eastAsia="Times" w:hAnsi="Times"/>
          <w:b w:val="1"/>
          <w:u w:val="single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Project Description:</w:t>
      </w:r>
      <w:r w:rsidDel="00000000" w:rsidR="00000000" w:rsidRPr="00000000">
        <w:rPr>
          <w:rFonts w:ascii="Times" w:cs="Times" w:eastAsia="Times" w:hAnsi="Times"/>
          <w:rtl w:val="0"/>
        </w:rPr>
        <w:t xml:space="preserve"> </w:t>
        <w:tab/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Areas Consulted and Comments: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" w:cs="Times" w:eastAsia="Times" w:hAnsi="Times"/>
          <w:u w:val="single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Recommended Funding Amount:</w:t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REI Committee Vote Tally: </w:t>
        <w:tab/>
        <w:tab/>
        <w:t xml:space="preserve">_____________________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Method of Fund Distribution: </w:t>
        <w:tab/>
        <w:tab/>
        <w:t xml:space="preserve">_____________________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See Attached Supporting Documentation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_____________________</w:t>
        <w:tab/>
        <w:tab/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REI Chairperson </w:t>
        <w:tab/>
        <w:tab/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Approval: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i w:val="1"/>
          <w:rtl w:val="0"/>
        </w:rPr>
        <w:t xml:space="preserve">_____________________</w:t>
        <w:tab/>
        <w:tab/>
        <w:tab/>
        <w:tab/>
        <w:tab/>
        <w:tab/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rtl w:val="0"/>
        </w:rPr>
        <w:t xml:space="preserve">Associate Vice Chancellor for Student Affairs </w:t>
        <w:tab/>
        <w:tab/>
        <w:tab/>
        <w:tab/>
        <w:tab/>
        <w:t xml:space="preserve">Date</w:t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Times" w:cs="Times" w:eastAsia="Times" w:hAnsi="Times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Project Funding Supporting Documentation: </w:t>
      </w:r>
      <w:bookmarkStart w:colFirst="0" w:colLast="0" w:name="bookmark=id.gjdgxs" w:id="0"/>
      <w:bookmarkEnd w:id="0"/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Educational Signage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System Description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 Funds Contributed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Project Manager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" w:cs="Times" w:eastAsia="Times" w:hAnsi="Time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Project Completion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Project Description</w:t>
      </w:r>
      <w:r w:rsidDel="00000000" w:rsidR="00000000" w:rsidRPr="00000000">
        <w:rPr>
          <w:rFonts w:ascii="Times" w:cs="Times" w:eastAsia="Times" w:hAnsi="Times"/>
          <w:rtl w:val="0"/>
        </w:rPr>
        <w:t xml:space="preserve">: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" w:cs="Times" w:eastAsia="Times" w:hAnsi="Time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" w:cs="Times" w:eastAsia="Times" w:hAnsi="Times"/>
        </w:rPr>
      </w:pPr>
      <w:r w:rsidDel="00000000" w:rsidR="00000000" w:rsidRPr="00000000">
        <w:rPr>
          <w:rFonts w:ascii="Times" w:cs="Times" w:eastAsia="Times" w:hAnsi="Times"/>
          <w:b w:val="1"/>
          <w:rtl w:val="0"/>
        </w:rPr>
        <w:t xml:space="preserve">Budget</w:t>
      </w:r>
      <w:r w:rsidDel="00000000" w:rsidR="00000000" w:rsidRPr="00000000">
        <w:rPr>
          <w:rFonts w:ascii="Times" w:cs="Times" w:eastAsia="Times" w:hAnsi="Times"/>
          <w:rtl w:val="0"/>
        </w:rPr>
        <w:t xml:space="preserve">:</w:t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Times" w:cs="Times" w:eastAsia="Times" w:hAnsi="Times"/>
          <w:shd w:fill="ffff3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Times" w:cs="Times" w:eastAsia="Times" w:hAnsi="Times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72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B667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8431F2"/>
    <w:pPr>
      <w:keepNext w:val="1"/>
      <w:spacing w:after="0" w:line="240" w:lineRule="auto"/>
      <w:jc w:val="center"/>
      <w:outlineLvl w:val="0"/>
    </w:pPr>
    <w:rPr>
      <w:rFonts w:ascii="Times New Roman" w:hAnsi="Times New Roman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basedOn w:val="DefaultParagraphFont"/>
    <w:link w:val="Heading1"/>
    <w:uiPriority w:val="9"/>
    <w:locked w:val="1"/>
    <w:rsid w:val="008431F2"/>
    <w:rPr>
      <w:rFonts w:ascii="Times New Roman" w:cs="Times New Roman" w:hAnsi="Times New Roman"/>
      <w:sz w:val="24"/>
      <w:szCs w:val="24"/>
      <w:u w:val="single"/>
    </w:rPr>
  </w:style>
  <w:style w:type="table" w:styleId="TableGrid">
    <w:name w:val="Table Grid"/>
    <w:basedOn w:val="TableNormal"/>
    <w:uiPriority w:val="59"/>
    <w:rsid w:val="008431F2"/>
    <w:rPr>
      <w:rFonts w:ascii="Times New Roman" w:hAnsi="Times New Roman"/>
    </w:rPr>
    <w:tblPr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Default" w:customStyle="1">
    <w:name w:val="Default"/>
    <w:rsid w:val="008431F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305173"/>
    <w:pPr>
      <w:tabs>
        <w:tab w:val="center" w:pos="4320"/>
        <w:tab w:val="right" w:pos="864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locked w:val="1"/>
    <w:rsid w:val="0030517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 w:val="1"/>
    <w:rsid w:val="00305173"/>
    <w:pPr>
      <w:tabs>
        <w:tab w:val="center" w:pos="4320"/>
        <w:tab w:val="right" w:pos="864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locked w:val="1"/>
    <w:rsid w:val="00305173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 w:val="1"/>
    <w:unhideWhenUsed w:val="1"/>
    <w:rsid w:val="00305173"/>
    <w:pPr>
      <w:spacing w:after="0" w:line="240" w:lineRule="auto"/>
    </w:pPr>
    <w:rPr>
      <w:sz w:val="24"/>
      <w:szCs w:val="24"/>
    </w:rPr>
  </w:style>
  <w:style w:type="character" w:styleId="FootnoteTextChar" w:customStyle="1">
    <w:name w:val="Footnote Text Char"/>
    <w:basedOn w:val="DefaultParagraphFont"/>
    <w:link w:val="FootnoteText"/>
    <w:uiPriority w:val="99"/>
    <w:semiHidden w:val="1"/>
    <w:locked w:val="1"/>
    <w:rsid w:val="00305173"/>
    <w:rPr>
      <w:rFonts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 w:val="1"/>
    <w:unhideWhenUsed w:val="1"/>
    <w:rsid w:val="00305173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semiHidden w:val="1"/>
    <w:unhideWhenUsed w:val="1"/>
    <w:rsid w:val="00305173"/>
    <w:rPr>
      <w:rFonts w:cs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theme" Target="theme/theme1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2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k5G+K1Sgo8H9t9iVznI6EZHBuQ==">AMUW2mVdTUWtf//I0E5NQlDhwzTYafyBYVeHpTDDq5GFwCRPPp43xtmyhgI9UDvTg7D9e9sAr1jvKS7JKuz9a8Ot2clRAjiZJoZT0i3QKTLfzn8SbZrHanfQZx4bOFt+5+HQ36TW8p0W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2012-09-25T01:16:00Z</dcterms:created>
  <dc:creator>AppStae User</dc:creator>
</cp:coreProperties>
</file>